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C7" w:rsidRDefault="001B42C7" w:rsidP="00CE2873">
      <w:pPr>
        <w:pStyle w:val="1"/>
        <w:shd w:val="clear" w:color="auto" w:fill="FFFFFF"/>
        <w:ind w:left="-567" w:firstLine="567"/>
        <w:rPr>
          <w:sz w:val="28"/>
          <w:szCs w:val="28"/>
        </w:rPr>
      </w:pPr>
      <w:r w:rsidRPr="001B42C7">
        <w:rPr>
          <w:sz w:val="28"/>
          <w:szCs w:val="28"/>
        </w:rPr>
        <w:t>Памятка населению по оказанию помощи людям, терпящим (потерпевшим) бедствие на воде</w:t>
      </w:r>
    </w:p>
    <w:p w:rsidR="00CE2873" w:rsidRDefault="00CE2873" w:rsidP="00CE2873">
      <w:pPr>
        <w:pStyle w:val="1"/>
        <w:shd w:val="clear" w:color="auto" w:fill="FFFFFF"/>
        <w:ind w:left="-567" w:firstLine="567"/>
        <w:rPr>
          <w:sz w:val="28"/>
          <w:szCs w:val="28"/>
        </w:rPr>
      </w:pPr>
    </w:p>
    <w:p w:rsidR="00CE2873" w:rsidRPr="001B42C7" w:rsidRDefault="00CE2873" w:rsidP="00CE2873">
      <w:pPr>
        <w:pStyle w:val="1"/>
        <w:shd w:val="clear" w:color="auto" w:fill="FFFFFF"/>
        <w:ind w:left="-567" w:firstLine="567"/>
        <w:rPr>
          <w:sz w:val="28"/>
          <w:szCs w:val="28"/>
        </w:rPr>
      </w:pP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center"/>
        <w:rPr>
          <w:sz w:val="28"/>
          <w:szCs w:val="28"/>
        </w:rPr>
      </w:pPr>
      <w:r w:rsidRPr="001B42C7">
        <w:rPr>
          <w:rStyle w:val="a5"/>
          <w:b/>
          <w:bCs/>
          <w:sz w:val="28"/>
          <w:szCs w:val="28"/>
        </w:rPr>
        <w:t>ЧТО  ДЕЛАТЬ,  ЕСЛИ  НА  ВАШИХ  ГЛАЗАХ  ТОНЕТ  ЧЕЛОВЕК?</w:t>
      </w: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  <w:r w:rsidRPr="001B42C7">
        <w:rPr>
          <w:sz w:val="28"/>
          <w:szCs w:val="28"/>
        </w:rPr>
        <w:t>Прежде всего, дать себе секунду на размышление. Нет ли рядом спасательного средства? Им может быть все, что увеличит плавучесть человека и что вы в состоянии до него добросить. Спасательный круг можно бросить на 20-25 метров. Нет ли лодки? Можно ли позвать кого-то еще на помощь?</w:t>
      </w: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  <w:r w:rsidRPr="001B42C7">
        <w:rPr>
          <w:sz w:val="28"/>
          <w:szCs w:val="28"/>
        </w:rPr>
        <w:t xml:space="preserve">Ободрив криком потерпевшего, вы идете на помощь. Приближаясь, старайтесь успокоить и ободрить выбившегося из сил пловца. Если это </w:t>
      </w:r>
      <w:proofErr w:type="gramStart"/>
      <w:r w:rsidRPr="001B42C7">
        <w:rPr>
          <w:sz w:val="28"/>
          <w:szCs w:val="28"/>
        </w:rPr>
        <w:t>удалось</w:t>
      </w:r>
      <w:proofErr w:type="gramEnd"/>
      <w:r w:rsidRPr="001B42C7">
        <w:rPr>
          <w:sz w:val="28"/>
          <w:szCs w:val="28"/>
        </w:rPr>
        <w:t xml:space="preserve"> и он может контролировать свои действия, пловец должен держаться за плечи спасателя. Если нет, обращаться с ним надо жестко и бесцеремонно.</w:t>
      </w: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  <w:r w:rsidRPr="001B42C7">
        <w:rPr>
          <w:sz w:val="28"/>
          <w:szCs w:val="28"/>
        </w:rPr>
        <w:t>Коротко техника спасания выглядит так. Подплыв к утопающему, надо поднырнуть под него и, взяв сзади одним из приемов захвата (классическим  - за волосы), транспортировать к берегу. Если утопающему удалось схватить вас за руки, шею или ноги, освобождайтесь и немедленно ныряйте – инстинкт самосохранения заставит потерпевшего вас отпустить.</w:t>
      </w: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  <w:r w:rsidRPr="001B42C7">
        <w:rPr>
          <w:sz w:val="28"/>
          <w:szCs w:val="28"/>
        </w:rPr>
        <w:t>Если человек уже погрузился в воду, не бросайте попыток найти его в глубине, а затем вернуть к жизни.</w:t>
      </w:r>
    </w:p>
    <w:p w:rsid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  <w:r w:rsidRPr="001B42C7">
        <w:rPr>
          <w:sz w:val="28"/>
          <w:szCs w:val="28"/>
        </w:rPr>
        <w:t>Это можно сделать, если утонувший был в воде около 6 минут.</w:t>
      </w: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center"/>
        <w:rPr>
          <w:sz w:val="28"/>
          <w:szCs w:val="28"/>
        </w:rPr>
      </w:pPr>
      <w:r w:rsidRPr="001B42C7">
        <w:rPr>
          <w:rStyle w:val="a4"/>
          <w:sz w:val="28"/>
          <w:szCs w:val="28"/>
        </w:rPr>
        <w:t>ПЕРВАЯ  ПОМОЩЬ  ПОСТРАДАВШЕМУ</w:t>
      </w: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  <w:r w:rsidRPr="001B42C7">
        <w:rPr>
          <w:sz w:val="28"/>
          <w:szCs w:val="28"/>
        </w:rPr>
        <w:t xml:space="preserve">Вытащив на берег, осмотрите потерпевшего: </w:t>
      </w:r>
      <w:proofErr w:type="gramStart"/>
      <w:r w:rsidRPr="001B42C7">
        <w:rPr>
          <w:sz w:val="28"/>
          <w:szCs w:val="28"/>
        </w:rPr>
        <w:t>рот</w:t>
      </w:r>
      <w:proofErr w:type="gramEnd"/>
      <w:r w:rsidRPr="001B42C7">
        <w:rPr>
          <w:sz w:val="28"/>
          <w:szCs w:val="28"/>
        </w:rPr>
        <w:t xml:space="preserve"> и нос могут быть забиты тиной или песком, их надо немедленно очистить (пальцами, повернув голову человека на бок). Затем положите пострадавшего животом на свое колено (голову свесить лицом вниз) и сильно нажав, выплесните воду из желудка и дыхательных путей и начните делать искусственно дыхание.</w:t>
      </w: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  <w:r w:rsidRPr="001B42C7">
        <w:rPr>
          <w:sz w:val="28"/>
          <w:szCs w:val="28"/>
        </w:rPr>
        <w:t>Если у пострадавшего не бьется сердце, искусственное дыхание надо сочетать с непрямым массажем сердца. Хорошо, если помощь оказывают двое. Тогда один делает искусственное дыхание, другой затем – массаж сердца. Не останавливайте меры по реанимации до прибытия «скорой помощи»: благодаря вашим действиям организм еще может жить.</w:t>
      </w:r>
    </w:p>
    <w:p w:rsidR="001B42C7" w:rsidRPr="001B42C7" w:rsidRDefault="001B42C7" w:rsidP="00CE2873">
      <w:pPr>
        <w:pStyle w:val="a3"/>
        <w:shd w:val="clear" w:color="auto" w:fill="FFFFFF"/>
        <w:spacing w:line="300" w:lineRule="atLeast"/>
        <w:ind w:left="-567" w:firstLine="567"/>
        <w:jc w:val="both"/>
        <w:rPr>
          <w:sz w:val="28"/>
          <w:szCs w:val="28"/>
        </w:rPr>
      </w:pPr>
      <w:r w:rsidRPr="001B42C7">
        <w:rPr>
          <w:sz w:val="28"/>
          <w:szCs w:val="28"/>
        </w:rPr>
        <w:t>Разумеется, приемы оживления и спасания совсем непросто применять без практики, и надо бы таким вещам учиться заранее. Но даже если у вас нет никакой подготовки – действуйте! Надо использовать любой шанс.</w:t>
      </w:r>
    </w:p>
    <w:p w:rsidR="00E110AA" w:rsidRPr="00E110AA" w:rsidRDefault="00E110AA" w:rsidP="00E110AA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E110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МКУ «ЕДДС, ГЗ ПГО» напоминает:</w:t>
      </w:r>
    </w:p>
    <w:p w:rsidR="003D09F8" w:rsidRPr="001B42C7" w:rsidRDefault="00E110AA" w:rsidP="00833270">
      <w:pPr>
        <w:spacing w:after="0" w:line="240" w:lineRule="auto"/>
        <w:jc w:val="center"/>
      </w:pPr>
      <w:r w:rsidRPr="00E110AA">
        <w:rPr>
          <w:rFonts w:ascii="Calibri" w:eastAsia="Calibri" w:hAnsi="Calibri" w:cs="Times New Roman"/>
          <w:b/>
          <w:bCs/>
          <w:color w:val="000000"/>
          <w:sz w:val="26"/>
          <w:szCs w:val="26"/>
        </w:rPr>
        <w:t xml:space="preserve">при возникновении любой чрезвычайной ситуации или происшествия необходимо срочно звонить по телефонам   "112"  "01" или "101", или    </w:t>
      </w:r>
      <w:r w:rsidRPr="00E110AA">
        <w:rPr>
          <w:rFonts w:ascii="Times New Roman" w:eastAsia="Calibri" w:hAnsi="Times New Roman" w:cs="Times New Roman"/>
          <w:b/>
          <w:sz w:val="26"/>
          <w:szCs w:val="26"/>
          <w:u w:val="single"/>
        </w:rPr>
        <w:t>8 (42363) 60-499</w:t>
      </w:r>
      <w:bookmarkStart w:id="0" w:name="_GoBack"/>
      <w:bookmarkEnd w:id="0"/>
    </w:p>
    <w:sectPr w:rsidR="003D09F8" w:rsidRPr="001B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D1"/>
    <w:rsid w:val="001B42C7"/>
    <w:rsid w:val="003D09F8"/>
    <w:rsid w:val="005A468F"/>
    <w:rsid w:val="00833270"/>
    <w:rsid w:val="00C70DD1"/>
    <w:rsid w:val="00CE2873"/>
    <w:rsid w:val="00E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68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68F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5A468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8F"/>
    <w:rPr>
      <w:b/>
      <w:bCs/>
    </w:rPr>
  </w:style>
  <w:style w:type="character" w:styleId="a5">
    <w:name w:val="Emphasis"/>
    <w:basedOn w:val="a0"/>
    <w:uiPriority w:val="20"/>
    <w:qFormat/>
    <w:rsid w:val="005A46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68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68F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5A468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8F"/>
    <w:rPr>
      <w:b/>
      <w:bCs/>
    </w:rPr>
  </w:style>
  <w:style w:type="character" w:styleId="a5">
    <w:name w:val="Emphasis"/>
    <w:basedOn w:val="a0"/>
    <w:uiPriority w:val="20"/>
    <w:qFormat/>
    <w:rsid w:val="005A46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Забелина Кристина Юрьевна</dc:creator>
  <cp:keywords/>
  <dc:description/>
  <cp:lastModifiedBy>User</cp:lastModifiedBy>
  <cp:revision>7</cp:revision>
  <dcterms:created xsi:type="dcterms:W3CDTF">2017-08-18T00:21:00Z</dcterms:created>
  <dcterms:modified xsi:type="dcterms:W3CDTF">2023-06-01T22:52:00Z</dcterms:modified>
</cp:coreProperties>
</file>