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863" w:rsidRPr="009E2D08" w:rsidRDefault="00261FA5" w:rsidP="00847863">
      <w:pPr>
        <w:widowControl w:val="0"/>
        <w:ind w:left="-142" w:right="-144"/>
        <w:jc w:val="center"/>
      </w:pPr>
      <w:r>
        <w:rPr>
          <w:noProof/>
        </w:rPr>
        <w:drawing>
          <wp:inline distT="0" distB="0" distL="0" distR="0">
            <wp:extent cx="600075" cy="676275"/>
            <wp:effectExtent l="19050" t="0" r="9525" b="0"/>
            <wp:docPr id="1" name="Рисунок 2" descr="C:\Users\duma3@Ptca1.com\Desktop\gerb-up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duma3@Ptca1.com\Desktop\gerb-up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AFF" w:rsidRDefault="00847863" w:rsidP="00847863">
      <w:pPr>
        <w:pStyle w:val="a3"/>
        <w:widowControl w:val="0"/>
        <w:ind w:left="-142" w:right="-144"/>
        <w:rPr>
          <w:b/>
          <w:bCs/>
          <w:sz w:val="30"/>
          <w:szCs w:val="30"/>
        </w:rPr>
      </w:pPr>
      <w:r w:rsidRPr="00847863">
        <w:rPr>
          <w:b/>
          <w:bCs/>
          <w:sz w:val="30"/>
          <w:szCs w:val="30"/>
        </w:rPr>
        <w:t xml:space="preserve">АДМИНИСТРАЦИЯ </w:t>
      </w:r>
      <w:r w:rsidR="00BB5AFF">
        <w:rPr>
          <w:b/>
          <w:bCs/>
          <w:sz w:val="30"/>
          <w:szCs w:val="30"/>
        </w:rPr>
        <w:t>МУНИЦИПАЛЬНОГО</w:t>
      </w:r>
      <w:r w:rsidRPr="00847863">
        <w:rPr>
          <w:b/>
          <w:bCs/>
          <w:sz w:val="30"/>
          <w:szCs w:val="30"/>
        </w:rPr>
        <w:t xml:space="preserve"> ОКРУГА</w:t>
      </w:r>
    </w:p>
    <w:p w:rsidR="00847863" w:rsidRPr="00847863" w:rsidRDefault="00BB5AFF" w:rsidP="00847863">
      <w:pPr>
        <w:pStyle w:val="a3"/>
        <w:widowControl w:val="0"/>
        <w:ind w:left="-142" w:right="-144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ГОРОД ПАРТИЗАНСК </w:t>
      </w:r>
      <w:r w:rsidR="00847863" w:rsidRPr="00847863">
        <w:rPr>
          <w:b/>
          <w:bCs/>
          <w:sz w:val="30"/>
          <w:szCs w:val="30"/>
        </w:rPr>
        <w:t>ПРИМОРСКОГО КРАЯ</w:t>
      </w:r>
    </w:p>
    <w:p w:rsidR="00847863" w:rsidRPr="00847863" w:rsidRDefault="00847863" w:rsidP="00847863">
      <w:pPr>
        <w:widowControl w:val="0"/>
        <w:ind w:left="-142" w:right="-144"/>
        <w:jc w:val="center"/>
        <w:rPr>
          <w:sz w:val="28"/>
          <w:szCs w:val="28"/>
        </w:rPr>
      </w:pPr>
    </w:p>
    <w:p w:rsidR="00847863" w:rsidRPr="00847863" w:rsidRDefault="00847863" w:rsidP="00847863">
      <w:pPr>
        <w:widowControl w:val="0"/>
        <w:ind w:left="-142" w:right="-142"/>
        <w:jc w:val="center"/>
        <w:rPr>
          <w:sz w:val="28"/>
          <w:szCs w:val="28"/>
        </w:rPr>
      </w:pPr>
    </w:p>
    <w:p w:rsidR="00847863" w:rsidRDefault="00847863" w:rsidP="00847863">
      <w:pPr>
        <w:pStyle w:val="1"/>
        <w:keepNext w:val="0"/>
        <w:widowControl w:val="0"/>
        <w:ind w:left="-142" w:right="-144"/>
        <w:rPr>
          <w:caps/>
          <w:spacing w:val="40"/>
          <w:szCs w:val="32"/>
        </w:rPr>
      </w:pPr>
      <w:r w:rsidRPr="00F03D62">
        <w:rPr>
          <w:caps/>
          <w:spacing w:val="40"/>
          <w:szCs w:val="32"/>
        </w:rPr>
        <w:t xml:space="preserve">постановление </w:t>
      </w:r>
    </w:p>
    <w:p w:rsidR="006B4EE9" w:rsidRPr="006B4EE9" w:rsidRDefault="006B4EE9" w:rsidP="006B4EE9"/>
    <w:p w:rsidR="00847863" w:rsidRPr="00705212" w:rsidRDefault="00705212" w:rsidP="00847863">
      <w:pPr>
        <w:widowControl w:val="0"/>
        <w:jc w:val="both"/>
        <w:rPr>
          <w:sz w:val="28"/>
          <w:szCs w:val="28"/>
          <w:u w:val="single"/>
        </w:rPr>
      </w:pPr>
      <w:r w:rsidRPr="00705212">
        <w:rPr>
          <w:sz w:val="28"/>
          <w:szCs w:val="28"/>
          <w:u w:val="single"/>
        </w:rPr>
        <w:t xml:space="preserve">24 сентября 2026г.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82B7E">
        <w:rPr>
          <w:sz w:val="28"/>
          <w:szCs w:val="28"/>
        </w:rPr>
        <w:t xml:space="preserve">              </w:t>
      </w:r>
      <w:r w:rsidRPr="00705212">
        <w:rPr>
          <w:sz w:val="28"/>
          <w:szCs w:val="28"/>
          <w:u w:val="single"/>
        </w:rPr>
        <w:t>№ 2029-па</w:t>
      </w:r>
    </w:p>
    <w:p w:rsidR="0051071E" w:rsidRDefault="0051071E" w:rsidP="00847863">
      <w:pPr>
        <w:widowControl w:val="0"/>
        <w:jc w:val="both"/>
        <w:rPr>
          <w:sz w:val="28"/>
          <w:szCs w:val="28"/>
        </w:rPr>
      </w:pPr>
    </w:p>
    <w:p w:rsidR="00AE3400" w:rsidRPr="00847863" w:rsidRDefault="00AE3400" w:rsidP="00847863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80"/>
      </w:tblGrid>
      <w:tr w:rsidR="00847863" w:rsidRPr="00EB421C" w:rsidTr="00F64BF0">
        <w:trPr>
          <w:jc w:val="center"/>
        </w:trPr>
        <w:tc>
          <w:tcPr>
            <w:tcW w:w="7180" w:type="dxa"/>
            <w:tcBorders>
              <w:top w:val="nil"/>
              <w:left w:val="nil"/>
              <w:bottom w:val="nil"/>
              <w:right w:val="nil"/>
            </w:tcBorders>
          </w:tcPr>
          <w:p w:rsidR="00932CCB" w:rsidRDefault="00E33AAE" w:rsidP="00932CC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</w:t>
            </w:r>
            <w:r w:rsidR="0068641C">
              <w:rPr>
                <w:b/>
                <w:sz w:val="28"/>
                <w:szCs w:val="28"/>
              </w:rPr>
              <w:t xml:space="preserve">отдельные </w:t>
            </w:r>
            <w:r>
              <w:rPr>
                <w:b/>
                <w:sz w:val="28"/>
                <w:szCs w:val="28"/>
              </w:rPr>
              <w:t>административны</w:t>
            </w:r>
            <w:r w:rsidR="00932CCB"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 xml:space="preserve"> регламент</w:t>
            </w:r>
            <w:r w:rsidR="00932CCB">
              <w:rPr>
                <w:b/>
                <w:sz w:val="28"/>
                <w:szCs w:val="28"/>
              </w:rPr>
              <w:t>ы</w:t>
            </w:r>
            <w:r>
              <w:rPr>
                <w:b/>
                <w:sz w:val="28"/>
                <w:szCs w:val="28"/>
              </w:rPr>
              <w:t xml:space="preserve"> по предоставлению  </w:t>
            </w:r>
          </w:p>
          <w:p w:rsidR="00847863" w:rsidRPr="00EB421C" w:rsidRDefault="00E33AAE" w:rsidP="00932CCB">
            <w:pPr>
              <w:widowControl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муниципальн</w:t>
            </w:r>
            <w:r w:rsidR="00932CCB">
              <w:rPr>
                <w:b/>
                <w:sz w:val="28"/>
                <w:szCs w:val="28"/>
              </w:rPr>
              <w:t xml:space="preserve">ых </w:t>
            </w:r>
            <w:r>
              <w:rPr>
                <w:b/>
                <w:sz w:val="28"/>
                <w:szCs w:val="28"/>
              </w:rPr>
              <w:t>услуг</w:t>
            </w:r>
            <w:r w:rsidR="0068641C">
              <w:rPr>
                <w:b/>
                <w:sz w:val="28"/>
                <w:szCs w:val="28"/>
              </w:rPr>
              <w:t xml:space="preserve"> на территории муниципального округа город Партизанск Приморского края</w:t>
            </w:r>
          </w:p>
        </w:tc>
      </w:tr>
    </w:tbl>
    <w:p w:rsidR="00847863" w:rsidRDefault="00847863" w:rsidP="0084786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847863" w:rsidRPr="009E2D08" w:rsidRDefault="00847863" w:rsidP="0084786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847863" w:rsidRPr="00B94574" w:rsidRDefault="00733E76" w:rsidP="0015752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AE3400">
        <w:rPr>
          <w:sz w:val="28"/>
          <w:szCs w:val="28"/>
        </w:rPr>
        <w:t xml:space="preserve">с </w:t>
      </w:r>
      <w:r w:rsidR="00601251">
        <w:rPr>
          <w:sz w:val="28"/>
          <w:szCs w:val="28"/>
        </w:rPr>
        <w:t>письмамиминистерства</w:t>
      </w:r>
      <w:r w:rsidR="00AE3400">
        <w:rPr>
          <w:sz w:val="28"/>
          <w:szCs w:val="28"/>
        </w:rPr>
        <w:t xml:space="preserve"> имущественных и земельных отношений </w:t>
      </w:r>
      <w:r w:rsidR="00601251">
        <w:rPr>
          <w:sz w:val="28"/>
          <w:szCs w:val="28"/>
        </w:rPr>
        <w:t xml:space="preserve">№ 20/14239 от 07 июля 2026г. </w:t>
      </w:r>
      <w:r w:rsidR="00AE3400">
        <w:rPr>
          <w:sz w:val="28"/>
          <w:szCs w:val="28"/>
        </w:rPr>
        <w:t>№ 20/7499 от 17 июля 2026г.</w:t>
      </w:r>
      <w:r w:rsidR="0015752E">
        <w:rPr>
          <w:sz w:val="28"/>
          <w:szCs w:val="28"/>
        </w:rPr>
        <w:t>,</w:t>
      </w:r>
      <w:r w:rsidR="00847863" w:rsidRPr="00847863">
        <w:rPr>
          <w:sz w:val="28"/>
          <w:szCs w:val="28"/>
        </w:rPr>
        <w:t xml:space="preserve">на основании статей </w:t>
      </w:r>
      <w:r w:rsidR="00601251">
        <w:rPr>
          <w:sz w:val="28"/>
          <w:szCs w:val="28"/>
        </w:rPr>
        <w:t>31,36</w:t>
      </w:r>
      <w:r w:rsidR="00847863" w:rsidRPr="00847863">
        <w:rPr>
          <w:sz w:val="28"/>
          <w:szCs w:val="28"/>
        </w:rPr>
        <w:t xml:space="preserve"> Устава </w:t>
      </w:r>
      <w:r w:rsidR="0015752E">
        <w:rPr>
          <w:sz w:val="28"/>
          <w:szCs w:val="28"/>
        </w:rPr>
        <w:t xml:space="preserve">муниципального округа город ПартизанскПриморского </w:t>
      </w:r>
      <w:r w:rsidR="0015752E" w:rsidRPr="00B94574">
        <w:rPr>
          <w:sz w:val="28"/>
          <w:szCs w:val="28"/>
        </w:rPr>
        <w:t>края</w:t>
      </w:r>
      <w:r w:rsidR="00B94574">
        <w:rPr>
          <w:sz w:val="28"/>
          <w:szCs w:val="28"/>
        </w:rPr>
        <w:t xml:space="preserve"> администрация муниципального округа город Партизанск Примо</w:t>
      </w:r>
      <w:r w:rsidR="0033507B">
        <w:rPr>
          <w:sz w:val="28"/>
          <w:szCs w:val="28"/>
        </w:rPr>
        <w:t>рского</w:t>
      </w:r>
      <w:r w:rsidR="00B94574">
        <w:rPr>
          <w:sz w:val="28"/>
          <w:szCs w:val="28"/>
        </w:rPr>
        <w:t xml:space="preserve"> края</w:t>
      </w:r>
    </w:p>
    <w:p w:rsidR="00847863" w:rsidRDefault="00847863" w:rsidP="00847863">
      <w:pPr>
        <w:widowControl w:val="0"/>
        <w:ind w:firstLine="709"/>
        <w:jc w:val="both"/>
        <w:rPr>
          <w:sz w:val="28"/>
          <w:szCs w:val="28"/>
        </w:rPr>
      </w:pPr>
    </w:p>
    <w:p w:rsidR="0015752E" w:rsidRPr="00847863" w:rsidRDefault="0015752E" w:rsidP="00847863">
      <w:pPr>
        <w:widowControl w:val="0"/>
        <w:ind w:firstLine="709"/>
        <w:jc w:val="both"/>
        <w:rPr>
          <w:sz w:val="28"/>
          <w:szCs w:val="28"/>
        </w:rPr>
      </w:pPr>
    </w:p>
    <w:p w:rsidR="00847863" w:rsidRPr="00847863" w:rsidRDefault="00847863" w:rsidP="000B02C6">
      <w:pPr>
        <w:widowControl w:val="0"/>
        <w:rPr>
          <w:caps/>
          <w:sz w:val="28"/>
          <w:szCs w:val="28"/>
        </w:rPr>
      </w:pPr>
      <w:r w:rsidRPr="00847863">
        <w:rPr>
          <w:caps/>
          <w:sz w:val="28"/>
          <w:szCs w:val="28"/>
        </w:rPr>
        <w:t>Постановляет:</w:t>
      </w:r>
    </w:p>
    <w:p w:rsidR="00847863" w:rsidRDefault="00847863" w:rsidP="000B02C6">
      <w:pPr>
        <w:widowControl w:val="0"/>
        <w:ind w:firstLine="709"/>
        <w:jc w:val="both"/>
        <w:rPr>
          <w:sz w:val="28"/>
          <w:szCs w:val="28"/>
        </w:rPr>
      </w:pPr>
    </w:p>
    <w:p w:rsidR="000B02C6" w:rsidRDefault="000B02C6" w:rsidP="000B02C6">
      <w:pPr>
        <w:jc w:val="both"/>
        <w:rPr>
          <w:sz w:val="28"/>
          <w:szCs w:val="28"/>
        </w:rPr>
      </w:pPr>
    </w:p>
    <w:p w:rsidR="001A6E55" w:rsidRDefault="00E33AAE" w:rsidP="001A6E55">
      <w:pPr>
        <w:spacing w:line="360" w:lineRule="auto"/>
        <w:ind w:firstLine="709"/>
        <w:jc w:val="both"/>
        <w:rPr>
          <w:sz w:val="28"/>
          <w:szCs w:val="28"/>
        </w:rPr>
      </w:pPr>
      <w:r w:rsidRPr="00E33AAE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>административны</w:t>
      </w:r>
      <w:r w:rsidR="0034447E">
        <w:rPr>
          <w:sz w:val="28"/>
          <w:szCs w:val="28"/>
        </w:rPr>
        <w:t>е</w:t>
      </w:r>
      <w:r>
        <w:rPr>
          <w:sz w:val="28"/>
          <w:szCs w:val="28"/>
        </w:rPr>
        <w:t xml:space="preserve"> регламент</w:t>
      </w:r>
      <w:r w:rsidR="0034447E">
        <w:rPr>
          <w:sz w:val="28"/>
          <w:szCs w:val="28"/>
        </w:rPr>
        <w:t>ы по</w:t>
      </w:r>
      <w:r>
        <w:rPr>
          <w:sz w:val="28"/>
          <w:szCs w:val="28"/>
        </w:rPr>
        <w:t xml:space="preserve"> предоставлени</w:t>
      </w:r>
      <w:r w:rsidR="0034447E">
        <w:rPr>
          <w:sz w:val="28"/>
          <w:szCs w:val="28"/>
        </w:rPr>
        <w:t>ю</w:t>
      </w:r>
      <w:r>
        <w:rPr>
          <w:sz w:val="28"/>
          <w:szCs w:val="28"/>
        </w:rPr>
        <w:t xml:space="preserve"> муниципальн</w:t>
      </w:r>
      <w:r w:rsidR="0034447E">
        <w:rPr>
          <w:sz w:val="28"/>
          <w:szCs w:val="28"/>
        </w:rPr>
        <w:t>ых</w:t>
      </w:r>
      <w:r w:rsidRPr="00FA3301">
        <w:rPr>
          <w:sz w:val="28"/>
          <w:szCs w:val="28"/>
        </w:rPr>
        <w:t>услуг</w:t>
      </w:r>
      <w:r w:rsidR="006E4F48" w:rsidRPr="00FA3301">
        <w:rPr>
          <w:sz w:val="28"/>
          <w:szCs w:val="28"/>
        </w:rPr>
        <w:t xml:space="preserve"> изменения</w:t>
      </w:r>
      <w:r w:rsidR="001A6E55">
        <w:rPr>
          <w:sz w:val="28"/>
          <w:szCs w:val="28"/>
        </w:rPr>
        <w:t>, дополнив абзацами следующего содержания</w:t>
      </w:r>
      <w:r w:rsidR="00916997" w:rsidRPr="00FA3301">
        <w:rPr>
          <w:sz w:val="28"/>
          <w:szCs w:val="28"/>
        </w:rPr>
        <w:t>:</w:t>
      </w:r>
      <w:r w:rsidR="001A6E55">
        <w:rPr>
          <w:sz w:val="28"/>
          <w:szCs w:val="28"/>
        </w:rPr>
        <w:t xml:space="preserve"> «Информационные системы, используемые для предоставления муниципальной услуги:</w:t>
      </w:r>
    </w:p>
    <w:p w:rsidR="001A6E55" w:rsidRDefault="001A6E55" w:rsidP="001A6E55">
      <w:pPr>
        <w:pStyle w:val="ab"/>
        <w:tabs>
          <w:tab w:val="left" w:pos="459"/>
          <w:tab w:val="left" w:pos="60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края»;</w:t>
      </w:r>
    </w:p>
    <w:p w:rsidR="001A6E55" w:rsidRDefault="001A6E55" w:rsidP="001A6E55">
      <w:pPr>
        <w:pStyle w:val="ab"/>
        <w:tabs>
          <w:tab w:val="left" w:pos="459"/>
          <w:tab w:val="left" w:pos="60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:rsidR="00334173" w:rsidRDefault="007B2734" w:rsidP="0025468B">
      <w:pPr>
        <w:pStyle w:val="ab"/>
        <w:tabs>
          <w:tab w:val="left" w:pos="459"/>
          <w:tab w:val="left" w:pos="601"/>
        </w:tabs>
        <w:spacing w:line="360" w:lineRule="auto"/>
        <w:ind w:left="0"/>
        <w:jc w:val="both"/>
        <w:rPr>
          <w:sz w:val="28"/>
          <w:szCs w:val="28"/>
        </w:rPr>
      </w:pPr>
      <w:bookmarkStart w:id="0" w:name="OLE_LINK1"/>
      <w:r w:rsidRPr="00A75D12">
        <w:rPr>
          <w:color w:val="FF0000"/>
          <w:sz w:val="28"/>
          <w:szCs w:val="28"/>
        </w:rPr>
        <w:lastRenderedPageBreak/>
        <w:tab/>
      </w:r>
      <w:bookmarkEnd w:id="0"/>
      <w:r w:rsidR="0025468B">
        <w:rPr>
          <w:color w:val="FF0000"/>
          <w:sz w:val="28"/>
          <w:szCs w:val="28"/>
        </w:rPr>
        <w:tab/>
      </w:r>
      <w:r w:rsidR="00A753E1" w:rsidRPr="001E292D">
        <w:rPr>
          <w:sz w:val="28"/>
          <w:szCs w:val="28"/>
        </w:rPr>
        <w:t>1.</w:t>
      </w:r>
      <w:r w:rsidR="0025468B">
        <w:rPr>
          <w:sz w:val="28"/>
          <w:szCs w:val="28"/>
        </w:rPr>
        <w:t>1</w:t>
      </w:r>
      <w:r w:rsidR="00A753E1" w:rsidRPr="001E292D">
        <w:rPr>
          <w:sz w:val="28"/>
          <w:szCs w:val="28"/>
        </w:rPr>
        <w:t>.</w:t>
      </w:r>
      <w:r w:rsidR="00782B7E">
        <w:rPr>
          <w:sz w:val="28"/>
          <w:szCs w:val="28"/>
        </w:rPr>
        <w:t xml:space="preserve"> </w:t>
      </w:r>
      <w:r w:rsidR="00E656EA">
        <w:rPr>
          <w:sz w:val="28"/>
          <w:szCs w:val="28"/>
        </w:rPr>
        <w:t>Подпункт 17.3 пункта 17 р</w:t>
      </w:r>
      <w:r w:rsidR="00417A17" w:rsidRPr="001E292D">
        <w:rPr>
          <w:sz w:val="28"/>
          <w:szCs w:val="28"/>
        </w:rPr>
        <w:t>аздел</w:t>
      </w:r>
      <w:r w:rsidR="00E656EA">
        <w:rPr>
          <w:sz w:val="28"/>
          <w:szCs w:val="28"/>
        </w:rPr>
        <w:t>а</w:t>
      </w:r>
      <w:r w:rsidR="00782B7E">
        <w:rPr>
          <w:sz w:val="28"/>
          <w:szCs w:val="28"/>
        </w:rPr>
        <w:t xml:space="preserve"> </w:t>
      </w:r>
      <w:r w:rsidR="00C22B7E" w:rsidRPr="001E292D">
        <w:rPr>
          <w:sz w:val="28"/>
          <w:szCs w:val="28"/>
          <w:lang w:val="en-US"/>
        </w:rPr>
        <w:t>III</w:t>
      </w:r>
      <w:r w:rsidR="00782B7E">
        <w:rPr>
          <w:sz w:val="28"/>
          <w:szCs w:val="28"/>
        </w:rPr>
        <w:t xml:space="preserve"> </w:t>
      </w:r>
      <w:r w:rsidR="00593823">
        <w:rPr>
          <w:sz w:val="28"/>
          <w:szCs w:val="28"/>
        </w:rPr>
        <w:t>административного регламента</w:t>
      </w:r>
      <w:r w:rsidR="00593823" w:rsidRPr="00776F10">
        <w:rPr>
          <w:sz w:val="28"/>
          <w:szCs w:val="28"/>
        </w:rPr>
        <w:t xml:space="preserve"> «Подготовка аукциона по продаже земельного участка или аукциона на право заключения договора аренды земельного участка», утвержденн</w:t>
      </w:r>
      <w:r w:rsidR="00C677DE">
        <w:rPr>
          <w:sz w:val="28"/>
          <w:szCs w:val="28"/>
        </w:rPr>
        <w:t>ого</w:t>
      </w:r>
      <w:r w:rsidR="00593823" w:rsidRPr="00776F10">
        <w:rPr>
          <w:sz w:val="28"/>
          <w:szCs w:val="28"/>
        </w:rPr>
        <w:t xml:space="preserve"> постановлением администрации Партизанского городского округа </w:t>
      </w:r>
      <w:r w:rsidR="00782B7E">
        <w:rPr>
          <w:sz w:val="28"/>
          <w:szCs w:val="28"/>
        </w:rPr>
        <w:t xml:space="preserve">                              </w:t>
      </w:r>
      <w:r w:rsidR="00593823" w:rsidRPr="00776F10">
        <w:rPr>
          <w:sz w:val="28"/>
          <w:szCs w:val="28"/>
        </w:rPr>
        <w:t>от 13 января 2020 года № 14-па</w:t>
      </w:r>
      <w:r w:rsidR="00334173">
        <w:rPr>
          <w:sz w:val="28"/>
          <w:szCs w:val="28"/>
        </w:rPr>
        <w:t>;</w:t>
      </w:r>
    </w:p>
    <w:p w:rsidR="00334173" w:rsidRPr="00776F10" w:rsidRDefault="00334173" w:rsidP="0033417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5468B">
        <w:rPr>
          <w:sz w:val="28"/>
          <w:szCs w:val="28"/>
        </w:rPr>
        <w:t>2</w:t>
      </w:r>
      <w:r>
        <w:rPr>
          <w:sz w:val="28"/>
          <w:szCs w:val="28"/>
        </w:rPr>
        <w:t xml:space="preserve">. Подпункт </w:t>
      </w:r>
      <w:r w:rsidR="00C677DE">
        <w:rPr>
          <w:sz w:val="28"/>
          <w:szCs w:val="28"/>
        </w:rPr>
        <w:t xml:space="preserve">17.3 пункта 17 административного регламента </w:t>
      </w:r>
      <w:r>
        <w:rPr>
          <w:sz w:val="28"/>
          <w:szCs w:val="28"/>
        </w:rPr>
        <w:t>«Установление публичного сервитута в отдельных целях», утвержденн</w:t>
      </w:r>
      <w:r w:rsidR="00C677DE">
        <w:rPr>
          <w:sz w:val="28"/>
          <w:szCs w:val="28"/>
        </w:rPr>
        <w:t>ого</w:t>
      </w:r>
      <w:r w:rsidRPr="00E33AAE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м администрации Партизанского </w:t>
      </w:r>
      <w:r w:rsidRPr="00E33AAE">
        <w:rPr>
          <w:sz w:val="28"/>
          <w:szCs w:val="28"/>
        </w:rPr>
        <w:t>город</w:t>
      </w:r>
      <w:r>
        <w:rPr>
          <w:sz w:val="28"/>
          <w:szCs w:val="28"/>
        </w:rPr>
        <w:t xml:space="preserve">ского округа </w:t>
      </w:r>
      <w:r w:rsidRPr="00776F10">
        <w:rPr>
          <w:sz w:val="28"/>
          <w:szCs w:val="28"/>
        </w:rPr>
        <w:t>от 02 марта 2020 года № 366-па;</w:t>
      </w:r>
    </w:p>
    <w:p w:rsidR="00334173" w:rsidRDefault="00C677DE" w:rsidP="0059382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5468B">
        <w:rPr>
          <w:sz w:val="28"/>
          <w:szCs w:val="28"/>
        </w:rPr>
        <w:t>3</w:t>
      </w:r>
      <w:r>
        <w:rPr>
          <w:sz w:val="28"/>
          <w:szCs w:val="28"/>
        </w:rPr>
        <w:t xml:space="preserve">.Подпункт 17.3 пункта 17 административного регламента </w:t>
      </w:r>
      <w:r w:rsidRPr="00776F10">
        <w:rPr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территории», утвержденный постановлением администрации Партизанского городского округа от 13 января 2020 года</w:t>
      </w:r>
      <w:r w:rsidR="00782B7E">
        <w:rPr>
          <w:sz w:val="28"/>
          <w:szCs w:val="28"/>
        </w:rPr>
        <w:t xml:space="preserve">                </w:t>
      </w:r>
      <w:r w:rsidRPr="00776F10">
        <w:rPr>
          <w:sz w:val="28"/>
          <w:szCs w:val="28"/>
        </w:rPr>
        <w:t xml:space="preserve"> № 13-па</w:t>
      </w:r>
      <w:r w:rsidR="0061185F">
        <w:rPr>
          <w:sz w:val="28"/>
          <w:szCs w:val="28"/>
        </w:rPr>
        <w:t>;</w:t>
      </w:r>
    </w:p>
    <w:p w:rsidR="0061185F" w:rsidRPr="00782B7E" w:rsidRDefault="0061185F" w:rsidP="00FA3301">
      <w:pPr>
        <w:spacing w:line="360" w:lineRule="auto"/>
        <w:ind w:firstLine="708"/>
        <w:jc w:val="both"/>
        <w:rPr>
          <w:sz w:val="28"/>
          <w:szCs w:val="28"/>
        </w:rPr>
      </w:pPr>
      <w:r w:rsidRPr="00782B7E">
        <w:rPr>
          <w:sz w:val="28"/>
          <w:szCs w:val="28"/>
        </w:rPr>
        <w:t>1.4. Подпункт 17.3 пункта 17 административного регламента «Установление публичного</w:t>
      </w:r>
      <w:r w:rsidR="009D44CA" w:rsidRPr="00782B7E">
        <w:rPr>
          <w:sz w:val="28"/>
          <w:szCs w:val="28"/>
        </w:rPr>
        <w:t xml:space="preserve"> </w:t>
      </w:r>
      <w:r w:rsidRPr="00782B7E">
        <w:rPr>
          <w:sz w:val="28"/>
          <w:szCs w:val="28"/>
        </w:rPr>
        <w:t>сервитута в отношении земельных участков, находящихся в ведении</w:t>
      </w:r>
      <w:r w:rsidR="009D44CA" w:rsidRPr="00782B7E">
        <w:rPr>
          <w:sz w:val="28"/>
          <w:szCs w:val="28"/>
        </w:rPr>
        <w:t xml:space="preserve"> </w:t>
      </w:r>
      <w:r w:rsidRPr="00782B7E">
        <w:rPr>
          <w:sz w:val="28"/>
          <w:szCs w:val="28"/>
        </w:rPr>
        <w:t>органов местного самоуправления или в собственности муниципального образования, расположенных в границах полос отвода автомобильных дорог</w:t>
      </w:r>
      <w:r w:rsidR="009D44CA" w:rsidRPr="00782B7E">
        <w:rPr>
          <w:sz w:val="28"/>
          <w:szCs w:val="28"/>
        </w:rPr>
        <w:t xml:space="preserve"> </w:t>
      </w:r>
      <w:r w:rsidRPr="00782B7E">
        <w:rPr>
          <w:sz w:val="28"/>
          <w:szCs w:val="28"/>
        </w:rPr>
        <w:t>(за исключением частных автомобильных дорог)», утвержденный постановлением администрации Партизанского городского округа от 02 марта 2020 года № 365-па;</w:t>
      </w:r>
    </w:p>
    <w:p w:rsidR="008A2C00" w:rsidRPr="00782B7E" w:rsidRDefault="008A2C00" w:rsidP="00FA3301">
      <w:pPr>
        <w:spacing w:line="360" w:lineRule="auto"/>
        <w:ind w:firstLine="708"/>
        <w:jc w:val="both"/>
        <w:rPr>
          <w:sz w:val="28"/>
          <w:szCs w:val="28"/>
        </w:rPr>
      </w:pPr>
      <w:r w:rsidRPr="00782B7E">
        <w:rPr>
          <w:sz w:val="28"/>
          <w:szCs w:val="28"/>
        </w:rPr>
        <w:t>1.5. Пункт 2.15.2 подраздела 2.15. раздела 2 административного регламента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</w:t>
      </w:r>
      <w:r w:rsidRPr="00782B7E">
        <w:rPr>
          <w:w w:val="105"/>
          <w:sz w:val="28"/>
          <w:szCs w:val="28"/>
        </w:rPr>
        <w:t xml:space="preserve">территории муниципального округа город Партизанск Приморского края», утвержденного постановлением администрации Партизанского городского округа </w:t>
      </w:r>
      <w:r w:rsidRPr="00782B7E">
        <w:rPr>
          <w:sz w:val="28"/>
          <w:szCs w:val="28"/>
        </w:rPr>
        <w:t>от 14.07.2022 года          № 1301-па;</w:t>
      </w:r>
    </w:p>
    <w:p w:rsidR="008A2C00" w:rsidRPr="00782B7E" w:rsidRDefault="008A2C00" w:rsidP="00FA3301">
      <w:pPr>
        <w:spacing w:line="360" w:lineRule="auto"/>
        <w:ind w:firstLine="708"/>
        <w:jc w:val="both"/>
        <w:rPr>
          <w:sz w:val="28"/>
          <w:szCs w:val="28"/>
        </w:rPr>
      </w:pPr>
      <w:r w:rsidRPr="00782B7E">
        <w:rPr>
          <w:sz w:val="28"/>
          <w:szCs w:val="28"/>
        </w:rPr>
        <w:t xml:space="preserve">1.6. Пункт 2.16.2. подраздела 2.16. раздела 2 административного регламента «Направление уведомления о соответствии указанных в </w:t>
      </w:r>
      <w:r w:rsidRPr="00782B7E">
        <w:rPr>
          <w:sz w:val="28"/>
          <w:szCs w:val="28"/>
        </w:rPr>
        <w:lastRenderedPageBreak/>
        <w:t>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</w:t>
      </w:r>
      <w:r w:rsidRPr="00782B7E">
        <w:rPr>
          <w:w w:val="105"/>
          <w:sz w:val="28"/>
          <w:szCs w:val="28"/>
        </w:rPr>
        <w:t xml:space="preserve">территории </w:t>
      </w:r>
      <w:r w:rsidRPr="00782B7E">
        <w:rPr>
          <w:sz w:val="28"/>
          <w:szCs w:val="28"/>
        </w:rPr>
        <w:t>муниципального округа город Партизанск Приморского края</w:t>
      </w:r>
      <w:r w:rsidRPr="00782B7E">
        <w:rPr>
          <w:w w:val="105"/>
          <w:sz w:val="28"/>
          <w:szCs w:val="28"/>
        </w:rPr>
        <w:t xml:space="preserve">», утвержденного постановлением администрации Партизанского городского округа </w:t>
      </w:r>
      <w:r w:rsidRPr="00782B7E">
        <w:rPr>
          <w:sz w:val="28"/>
          <w:szCs w:val="28"/>
        </w:rPr>
        <w:t>от 14.07.2022 года № 1300-па</w:t>
      </w:r>
      <w:r w:rsidR="003A0906" w:rsidRPr="00782B7E">
        <w:rPr>
          <w:sz w:val="28"/>
          <w:szCs w:val="28"/>
        </w:rPr>
        <w:t>.</w:t>
      </w:r>
    </w:p>
    <w:p w:rsidR="00AA25F9" w:rsidRPr="00782B7E" w:rsidRDefault="00FA3301" w:rsidP="000B02C6">
      <w:pPr>
        <w:spacing w:line="360" w:lineRule="auto"/>
        <w:ind w:firstLine="708"/>
        <w:jc w:val="both"/>
        <w:rPr>
          <w:sz w:val="28"/>
          <w:szCs w:val="28"/>
        </w:rPr>
      </w:pPr>
      <w:r w:rsidRPr="00782B7E">
        <w:rPr>
          <w:sz w:val="28"/>
          <w:szCs w:val="28"/>
        </w:rPr>
        <w:t xml:space="preserve">2. </w:t>
      </w:r>
      <w:r w:rsidR="00D7154C" w:rsidRPr="00782B7E">
        <w:rPr>
          <w:sz w:val="28"/>
          <w:szCs w:val="28"/>
        </w:rPr>
        <w:t xml:space="preserve">Пункт 3.2.2. </w:t>
      </w:r>
      <w:r w:rsidR="007B463E" w:rsidRPr="00782B7E">
        <w:rPr>
          <w:sz w:val="28"/>
          <w:szCs w:val="28"/>
        </w:rPr>
        <w:t xml:space="preserve">подраздела 3.2. раздела 3 </w:t>
      </w:r>
      <w:r w:rsidR="007B463E" w:rsidRPr="00782B7E">
        <w:rPr>
          <w:bCs/>
          <w:sz w:val="28"/>
          <w:szCs w:val="28"/>
        </w:rPr>
        <w:t>а</w:t>
      </w:r>
      <w:r w:rsidRPr="00782B7E">
        <w:rPr>
          <w:bCs/>
          <w:sz w:val="28"/>
          <w:szCs w:val="28"/>
        </w:rPr>
        <w:t>дминистративн</w:t>
      </w:r>
      <w:r w:rsidR="007B463E" w:rsidRPr="00782B7E">
        <w:rPr>
          <w:bCs/>
          <w:sz w:val="28"/>
          <w:szCs w:val="28"/>
        </w:rPr>
        <w:t>ого</w:t>
      </w:r>
      <w:r w:rsidRPr="00782B7E">
        <w:rPr>
          <w:bCs/>
          <w:sz w:val="28"/>
          <w:szCs w:val="28"/>
        </w:rPr>
        <w:t xml:space="preserve"> регламент</w:t>
      </w:r>
      <w:r w:rsidR="007B463E" w:rsidRPr="00782B7E">
        <w:rPr>
          <w:bCs/>
          <w:sz w:val="28"/>
          <w:szCs w:val="28"/>
        </w:rPr>
        <w:t>а</w:t>
      </w:r>
      <w:r w:rsidRPr="00782B7E">
        <w:rPr>
          <w:sz w:val="28"/>
          <w:szCs w:val="28"/>
        </w:rPr>
        <w:t>по предоставлению муниципальной услуги «</w:t>
      </w:r>
      <w:bookmarkStart w:id="1" w:name="_Hlk76802680"/>
      <w:r w:rsidRPr="00782B7E">
        <w:rPr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bookmarkEnd w:id="1"/>
      <w:r w:rsidRPr="00782B7E">
        <w:rPr>
          <w:sz w:val="28"/>
          <w:szCs w:val="28"/>
        </w:rPr>
        <w:t>»</w:t>
      </w:r>
      <w:r w:rsidRPr="00782B7E">
        <w:rPr>
          <w:bCs/>
          <w:sz w:val="28"/>
          <w:szCs w:val="28"/>
        </w:rPr>
        <w:t xml:space="preserve">, </w:t>
      </w:r>
      <w:r w:rsidRPr="00782B7E">
        <w:rPr>
          <w:sz w:val="28"/>
          <w:szCs w:val="28"/>
        </w:rPr>
        <w:t>утвержденн</w:t>
      </w:r>
      <w:r w:rsidR="007B463E" w:rsidRPr="00782B7E">
        <w:rPr>
          <w:sz w:val="28"/>
          <w:szCs w:val="28"/>
        </w:rPr>
        <w:t>ого</w:t>
      </w:r>
      <w:r w:rsidRPr="00782B7E">
        <w:rPr>
          <w:sz w:val="28"/>
          <w:szCs w:val="28"/>
        </w:rPr>
        <w:t xml:space="preserve"> постановлением администрации Партизанского городского округа от 12 августа 2022 года № 1497-па</w:t>
      </w:r>
      <w:r w:rsidR="007B463E" w:rsidRPr="00782B7E">
        <w:rPr>
          <w:sz w:val="28"/>
          <w:szCs w:val="28"/>
        </w:rPr>
        <w:t xml:space="preserve"> после 12 абзаца</w:t>
      </w:r>
      <w:r w:rsidR="002C7A3C" w:rsidRPr="00782B7E">
        <w:rPr>
          <w:sz w:val="28"/>
          <w:szCs w:val="28"/>
        </w:rPr>
        <w:t xml:space="preserve"> дополнить абзацами следующего содержания: </w:t>
      </w:r>
    </w:p>
    <w:p w:rsidR="000B02C6" w:rsidRPr="00782B7E" w:rsidRDefault="000B02C6" w:rsidP="000B02C6">
      <w:pPr>
        <w:spacing w:line="360" w:lineRule="auto"/>
        <w:ind w:firstLine="708"/>
        <w:jc w:val="both"/>
        <w:rPr>
          <w:sz w:val="28"/>
          <w:szCs w:val="28"/>
        </w:rPr>
      </w:pPr>
      <w:r w:rsidRPr="00782B7E">
        <w:rPr>
          <w:sz w:val="28"/>
          <w:szCs w:val="28"/>
        </w:rPr>
        <w:t>«Информационные системы, используемые для предоставления муниципальной услуги</w:t>
      </w:r>
      <w:r w:rsidR="002C7A3C" w:rsidRPr="00782B7E">
        <w:rPr>
          <w:sz w:val="28"/>
          <w:szCs w:val="28"/>
        </w:rPr>
        <w:t>:</w:t>
      </w:r>
    </w:p>
    <w:p w:rsidR="000B02C6" w:rsidRPr="00782B7E" w:rsidRDefault="000B02C6" w:rsidP="000B02C6">
      <w:pPr>
        <w:pStyle w:val="ab"/>
        <w:tabs>
          <w:tab w:val="left" w:pos="459"/>
          <w:tab w:val="left" w:pos="60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82B7E">
        <w:rPr>
          <w:sz w:val="28"/>
          <w:szCs w:val="28"/>
        </w:rPr>
        <w:t>- 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края»;</w:t>
      </w:r>
    </w:p>
    <w:p w:rsidR="000B02C6" w:rsidRPr="00782B7E" w:rsidRDefault="000B02C6" w:rsidP="000B02C6">
      <w:pPr>
        <w:pStyle w:val="ab"/>
        <w:tabs>
          <w:tab w:val="left" w:pos="459"/>
          <w:tab w:val="left" w:pos="60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82B7E">
        <w:rPr>
          <w:sz w:val="28"/>
          <w:szCs w:val="28"/>
        </w:rPr>
        <w:t>- федеральная государственная географическая информационная система «Единая цифровая платформа «Национальная система пространственных данных».».</w:t>
      </w:r>
    </w:p>
    <w:p w:rsidR="006062CF" w:rsidRPr="00782B7E" w:rsidRDefault="008A2C00" w:rsidP="008A2C00">
      <w:pPr>
        <w:spacing w:line="360" w:lineRule="auto"/>
        <w:ind w:firstLine="708"/>
        <w:jc w:val="both"/>
        <w:rPr>
          <w:sz w:val="28"/>
          <w:szCs w:val="28"/>
        </w:rPr>
      </w:pPr>
      <w:r w:rsidRPr="00782B7E">
        <w:rPr>
          <w:sz w:val="28"/>
          <w:szCs w:val="28"/>
        </w:rPr>
        <w:t xml:space="preserve"> 3</w:t>
      </w:r>
      <w:r w:rsidR="00852F66" w:rsidRPr="00782B7E">
        <w:rPr>
          <w:sz w:val="28"/>
          <w:szCs w:val="28"/>
        </w:rPr>
        <w:t xml:space="preserve">. </w:t>
      </w:r>
      <w:r w:rsidR="006062CF" w:rsidRPr="00782B7E">
        <w:rPr>
          <w:sz w:val="28"/>
          <w:szCs w:val="28"/>
        </w:rPr>
        <w:t xml:space="preserve">Настоящее постановление подлежит </w:t>
      </w:r>
      <w:r w:rsidR="00F86E41" w:rsidRPr="00782B7E">
        <w:rPr>
          <w:sz w:val="28"/>
          <w:szCs w:val="28"/>
        </w:rPr>
        <w:t xml:space="preserve">размещению на официальном сайте администрации </w:t>
      </w:r>
      <w:r w:rsidR="0092557A" w:rsidRPr="00782B7E">
        <w:rPr>
          <w:sz w:val="28"/>
          <w:szCs w:val="28"/>
        </w:rPr>
        <w:t>муниципального округа город Партизанск Примо</w:t>
      </w:r>
      <w:r w:rsidR="007A7EC5" w:rsidRPr="00782B7E">
        <w:rPr>
          <w:sz w:val="28"/>
          <w:szCs w:val="28"/>
        </w:rPr>
        <w:t>рского</w:t>
      </w:r>
      <w:r w:rsidR="0092557A" w:rsidRPr="00782B7E">
        <w:rPr>
          <w:sz w:val="28"/>
          <w:szCs w:val="28"/>
        </w:rPr>
        <w:t xml:space="preserve"> края </w:t>
      </w:r>
      <w:r w:rsidR="00F86E41" w:rsidRPr="00782B7E">
        <w:rPr>
          <w:sz w:val="28"/>
          <w:szCs w:val="28"/>
        </w:rPr>
        <w:t xml:space="preserve">в сети «Интернет», </w:t>
      </w:r>
      <w:r w:rsidR="006062CF" w:rsidRPr="00782B7E">
        <w:rPr>
          <w:sz w:val="28"/>
          <w:szCs w:val="28"/>
        </w:rPr>
        <w:t>опубликованию в газете «Вести» и вступает в силу после</w:t>
      </w:r>
      <w:r w:rsidR="00806448" w:rsidRPr="00782B7E">
        <w:rPr>
          <w:sz w:val="28"/>
          <w:szCs w:val="28"/>
        </w:rPr>
        <w:t xml:space="preserve"> его</w:t>
      </w:r>
      <w:r w:rsidR="006062CF" w:rsidRPr="00782B7E">
        <w:rPr>
          <w:sz w:val="28"/>
          <w:szCs w:val="28"/>
        </w:rPr>
        <w:t xml:space="preserve"> официального опубликования (обнародования).</w:t>
      </w:r>
    </w:p>
    <w:p w:rsidR="00847863" w:rsidRPr="00782B7E" w:rsidRDefault="008A2C00" w:rsidP="00BF0C92">
      <w:pPr>
        <w:pStyle w:val="ab"/>
        <w:widowControl w:val="0"/>
        <w:tabs>
          <w:tab w:val="left" w:pos="993"/>
        </w:tabs>
        <w:spacing w:line="336" w:lineRule="auto"/>
        <w:ind w:left="0" w:firstLine="567"/>
        <w:jc w:val="both"/>
        <w:rPr>
          <w:sz w:val="28"/>
          <w:szCs w:val="28"/>
        </w:rPr>
      </w:pPr>
      <w:r w:rsidRPr="00782B7E">
        <w:rPr>
          <w:sz w:val="28"/>
          <w:szCs w:val="28"/>
        </w:rPr>
        <w:t>4</w:t>
      </w:r>
      <w:r w:rsidR="00852F66" w:rsidRPr="00782B7E">
        <w:rPr>
          <w:sz w:val="28"/>
          <w:szCs w:val="28"/>
        </w:rPr>
        <w:t>. Контроль за исполнением настоящего постановления возложить                     на первого заместителя главы администрации С.С.Юдина</w:t>
      </w:r>
    </w:p>
    <w:p w:rsidR="00847863" w:rsidRPr="00782B7E" w:rsidRDefault="00847863" w:rsidP="00BF0C92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F57D58" w:rsidRPr="00782B7E" w:rsidRDefault="00F57D58" w:rsidP="00BF0C92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852F66" w:rsidRPr="00782B7E" w:rsidRDefault="00852F66" w:rsidP="00AE59B8">
      <w:pPr>
        <w:tabs>
          <w:tab w:val="left" w:pos="993"/>
        </w:tabs>
        <w:jc w:val="both"/>
        <w:rPr>
          <w:sz w:val="28"/>
          <w:szCs w:val="28"/>
        </w:rPr>
      </w:pPr>
    </w:p>
    <w:p w:rsidR="00074739" w:rsidRPr="00847863" w:rsidRDefault="009B5A53" w:rsidP="00074739">
      <w:pPr>
        <w:widowControl w:val="0"/>
        <w:tabs>
          <w:tab w:val="left" w:pos="1418"/>
        </w:tabs>
        <w:rPr>
          <w:sz w:val="28"/>
          <w:szCs w:val="28"/>
        </w:rPr>
      </w:pPr>
      <w:r w:rsidRPr="00782B7E">
        <w:rPr>
          <w:sz w:val="28"/>
          <w:szCs w:val="28"/>
        </w:rPr>
        <w:t>Глава</w:t>
      </w:r>
      <w:r w:rsidR="00782B7E">
        <w:rPr>
          <w:sz w:val="28"/>
          <w:szCs w:val="28"/>
        </w:rPr>
        <w:t xml:space="preserve"> </w:t>
      </w:r>
      <w:r w:rsidR="00852F66" w:rsidRPr="00782B7E">
        <w:rPr>
          <w:sz w:val="28"/>
          <w:szCs w:val="28"/>
        </w:rPr>
        <w:t>муниципального</w:t>
      </w:r>
      <w:r w:rsidR="00847863" w:rsidRPr="00782B7E">
        <w:rPr>
          <w:sz w:val="28"/>
          <w:szCs w:val="28"/>
        </w:rPr>
        <w:t xml:space="preserve"> округа                  </w:t>
      </w:r>
      <w:r w:rsidR="00782B7E">
        <w:rPr>
          <w:sz w:val="28"/>
          <w:szCs w:val="28"/>
        </w:rPr>
        <w:t xml:space="preserve">                       </w:t>
      </w:r>
      <w:r w:rsidR="00847863" w:rsidRPr="00782B7E">
        <w:rPr>
          <w:sz w:val="28"/>
          <w:szCs w:val="28"/>
        </w:rPr>
        <w:t xml:space="preserve">               </w:t>
      </w:r>
      <w:r w:rsidR="006062CF" w:rsidRPr="00782B7E">
        <w:rPr>
          <w:sz w:val="28"/>
          <w:szCs w:val="28"/>
        </w:rPr>
        <w:t>О.</w:t>
      </w:r>
      <w:r w:rsidR="006062CF">
        <w:rPr>
          <w:sz w:val="28"/>
          <w:szCs w:val="28"/>
        </w:rPr>
        <w:t>А. Бондарев</w:t>
      </w:r>
    </w:p>
    <w:sectPr w:rsidR="00074739" w:rsidRPr="00847863" w:rsidSect="00AB12E8">
      <w:headerReference w:type="default" r:id="rId9"/>
      <w:pgSz w:w="11906" w:h="16838" w:code="9"/>
      <w:pgMar w:top="142" w:right="851" w:bottom="851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44CA" w:rsidRDefault="009D44CA" w:rsidP="00066219">
      <w:r>
        <w:separator/>
      </w:r>
    </w:p>
  </w:endnote>
  <w:endnote w:type="continuationSeparator" w:id="1">
    <w:p w:rsidR="009D44CA" w:rsidRDefault="009D44CA" w:rsidP="000662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44CA" w:rsidRDefault="009D44CA" w:rsidP="00066219">
      <w:r>
        <w:separator/>
      </w:r>
    </w:p>
  </w:footnote>
  <w:footnote w:type="continuationSeparator" w:id="1">
    <w:p w:rsidR="009D44CA" w:rsidRDefault="009D44CA" w:rsidP="000662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CA" w:rsidRDefault="009D44CA">
    <w:pPr>
      <w:pStyle w:val="a5"/>
      <w:jc w:val="center"/>
    </w:pPr>
    <w:fldSimple w:instr=" PAGE   \* MERGEFORMAT ">
      <w:r w:rsidR="00782B7E">
        <w:rPr>
          <w:noProof/>
        </w:rPr>
        <w:t>3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140C"/>
    <w:multiLevelType w:val="multilevel"/>
    <w:tmpl w:val="FA22AEDC"/>
    <w:lvl w:ilvl="0">
      <w:start w:val="1"/>
      <w:numFmt w:val="decimal"/>
      <w:lvlText w:val="%1."/>
      <w:lvlJc w:val="left"/>
      <w:pPr>
        <w:tabs>
          <w:tab w:val="num" w:pos="2352"/>
        </w:tabs>
        <w:ind w:left="2352" w:hanging="1272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>
    <w:nsid w:val="6BD400C9"/>
    <w:multiLevelType w:val="multilevel"/>
    <w:tmpl w:val="B7C8058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728B11C9"/>
    <w:multiLevelType w:val="hybridMultilevel"/>
    <w:tmpl w:val="8A184258"/>
    <w:lvl w:ilvl="0" w:tplc="E59A0A7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D83296"/>
    <w:multiLevelType w:val="hybridMultilevel"/>
    <w:tmpl w:val="B5E827AA"/>
    <w:lvl w:ilvl="0" w:tplc="2BEED8C0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863"/>
    <w:rsid w:val="00014146"/>
    <w:rsid w:val="00036547"/>
    <w:rsid w:val="000405DD"/>
    <w:rsid w:val="00066219"/>
    <w:rsid w:val="00070C87"/>
    <w:rsid w:val="00074739"/>
    <w:rsid w:val="000967EA"/>
    <w:rsid w:val="000A4096"/>
    <w:rsid w:val="000B02C6"/>
    <w:rsid w:val="000B16B0"/>
    <w:rsid w:val="000B3520"/>
    <w:rsid w:val="000B7364"/>
    <w:rsid w:val="000E538A"/>
    <w:rsid w:val="00100C04"/>
    <w:rsid w:val="001041A5"/>
    <w:rsid w:val="0011477F"/>
    <w:rsid w:val="00124EEB"/>
    <w:rsid w:val="00127880"/>
    <w:rsid w:val="00135F11"/>
    <w:rsid w:val="0015752E"/>
    <w:rsid w:val="001613AC"/>
    <w:rsid w:val="00180B0E"/>
    <w:rsid w:val="00180C41"/>
    <w:rsid w:val="001A24AA"/>
    <w:rsid w:val="001A3BD3"/>
    <w:rsid w:val="001A6E55"/>
    <w:rsid w:val="001B32EC"/>
    <w:rsid w:val="001C221A"/>
    <w:rsid w:val="001C4604"/>
    <w:rsid w:val="001D4443"/>
    <w:rsid w:val="001D5A35"/>
    <w:rsid w:val="001D722C"/>
    <w:rsid w:val="001E292D"/>
    <w:rsid w:val="001F4F38"/>
    <w:rsid w:val="00200EB5"/>
    <w:rsid w:val="00201C6D"/>
    <w:rsid w:val="0022224F"/>
    <w:rsid w:val="00223479"/>
    <w:rsid w:val="00235C36"/>
    <w:rsid w:val="0025468B"/>
    <w:rsid w:val="00261FA5"/>
    <w:rsid w:val="00261FD9"/>
    <w:rsid w:val="0026200B"/>
    <w:rsid w:val="0026341D"/>
    <w:rsid w:val="00286299"/>
    <w:rsid w:val="002A110E"/>
    <w:rsid w:val="002A4AE4"/>
    <w:rsid w:val="002A5A8E"/>
    <w:rsid w:val="002A6EE4"/>
    <w:rsid w:val="002A796A"/>
    <w:rsid w:val="002B133B"/>
    <w:rsid w:val="002C2B99"/>
    <w:rsid w:val="002C7A3C"/>
    <w:rsid w:val="002E333A"/>
    <w:rsid w:val="002E40CA"/>
    <w:rsid w:val="002F102C"/>
    <w:rsid w:val="002F4BF2"/>
    <w:rsid w:val="003015E8"/>
    <w:rsid w:val="00301A01"/>
    <w:rsid w:val="00320391"/>
    <w:rsid w:val="00320405"/>
    <w:rsid w:val="00325422"/>
    <w:rsid w:val="00327002"/>
    <w:rsid w:val="00333A78"/>
    <w:rsid w:val="00334173"/>
    <w:rsid w:val="0033507B"/>
    <w:rsid w:val="003350D3"/>
    <w:rsid w:val="0034447E"/>
    <w:rsid w:val="00374627"/>
    <w:rsid w:val="00381D3C"/>
    <w:rsid w:val="00390694"/>
    <w:rsid w:val="003930D6"/>
    <w:rsid w:val="00394E1C"/>
    <w:rsid w:val="003A0111"/>
    <w:rsid w:val="003A0906"/>
    <w:rsid w:val="003B0258"/>
    <w:rsid w:val="003B584E"/>
    <w:rsid w:val="003D5BBF"/>
    <w:rsid w:val="003D6AA2"/>
    <w:rsid w:val="003E30E5"/>
    <w:rsid w:val="00402BF3"/>
    <w:rsid w:val="004047CF"/>
    <w:rsid w:val="004121DB"/>
    <w:rsid w:val="00412470"/>
    <w:rsid w:val="00417A17"/>
    <w:rsid w:val="00422511"/>
    <w:rsid w:val="0042435F"/>
    <w:rsid w:val="00424882"/>
    <w:rsid w:val="004332F8"/>
    <w:rsid w:val="00434054"/>
    <w:rsid w:val="00453F2B"/>
    <w:rsid w:val="004624C8"/>
    <w:rsid w:val="00467D80"/>
    <w:rsid w:val="0047010A"/>
    <w:rsid w:val="00481F5E"/>
    <w:rsid w:val="00491FBD"/>
    <w:rsid w:val="0049274E"/>
    <w:rsid w:val="00494DA8"/>
    <w:rsid w:val="004A0A02"/>
    <w:rsid w:val="004A5FF1"/>
    <w:rsid w:val="004D136E"/>
    <w:rsid w:val="004D363C"/>
    <w:rsid w:val="004D4A53"/>
    <w:rsid w:val="004D5E68"/>
    <w:rsid w:val="004D7043"/>
    <w:rsid w:val="004E74DC"/>
    <w:rsid w:val="004F1614"/>
    <w:rsid w:val="004F46FE"/>
    <w:rsid w:val="005073C2"/>
    <w:rsid w:val="0051071E"/>
    <w:rsid w:val="00512F30"/>
    <w:rsid w:val="00523505"/>
    <w:rsid w:val="00525D69"/>
    <w:rsid w:val="0053217A"/>
    <w:rsid w:val="00547B04"/>
    <w:rsid w:val="00550581"/>
    <w:rsid w:val="00586F6F"/>
    <w:rsid w:val="00593823"/>
    <w:rsid w:val="005A2CC7"/>
    <w:rsid w:val="005A3C20"/>
    <w:rsid w:val="005C1F2A"/>
    <w:rsid w:val="005C5CD9"/>
    <w:rsid w:val="005D06B9"/>
    <w:rsid w:val="005E6D1A"/>
    <w:rsid w:val="005F7D85"/>
    <w:rsid w:val="00601251"/>
    <w:rsid w:val="0060229D"/>
    <w:rsid w:val="006062CF"/>
    <w:rsid w:val="0061185F"/>
    <w:rsid w:val="0061287F"/>
    <w:rsid w:val="006254C6"/>
    <w:rsid w:val="006451AD"/>
    <w:rsid w:val="00647488"/>
    <w:rsid w:val="00650363"/>
    <w:rsid w:val="0065520D"/>
    <w:rsid w:val="00660E51"/>
    <w:rsid w:val="00670907"/>
    <w:rsid w:val="006731DD"/>
    <w:rsid w:val="006821C9"/>
    <w:rsid w:val="0068641C"/>
    <w:rsid w:val="006868B7"/>
    <w:rsid w:val="006B44D2"/>
    <w:rsid w:val="006B4EE9"/>
    <w:rsid w:val="006D143A"/>
    <w:rsid w:val="006E4F48"/>
    <w:rsid w:val="007038A8"/>
    <w:rsid w:val="00705212"/>
    <w:rsid w:val="0071461A"/>
    <w:rsid w:val="00723C58"/>
    <w:rsid w:val="00733E76"/>
    <w:rsid w:val="007347B1"/>
    <w:rsid w:val="007439C1"/>
    <w:rsid w:val="00744E10"/>
    <w:rsid w:val="00753566"/>
    <w:rsid w:val="0075791D"/>
    <w:rsid w:val="0076253B"/>
    <w:rsid w:val="00762815"/>
    <w:rsid w:val="00765B09"/>
    <w:rsid w:val="00774F22"/>
    <w:rsid w:val="00776F10"/>
    <w:rsid w:val="00782773"/>
    <w:rsid w:val="00782B7E"/>
    <w:rsid w:val="00790577"/>
    <w:rsid w:val="007A7EC5"/>
    <w:rsid w:val="007B2734"/>
    <w:rsid w:val="007B3695"/>
    <w:rsid w:val="007B463E"/>
    <w:rsid w:val="007B585A"/>
    <w:rsid w:val="007C1823"/>
    <w:rsid w:val="007C30D1"/>
    <w:rsid w:val="007D2FDB"/>
    <w:rsid w:val="007E23DE"/>
    <w:rsid w:val="007F6BD1"/>
    <w:rsid w:val="00801F00"/>
    <w:rsid w:val="00803AE9"/>
    <w:rsid w:val="00805958"/>
    <w:rsid w:val="00806448"/>
    <w:rsid w:val="00816BBA"/>
    <w:rsid w:val="00821077"/>
    <w:rsid w:val="00827B3C"/>
    <w:rsid w:val="00830C9A"/>
    <w:rsid w:val="00836A0E"/>
    <w:rsid w:val="00847863"/>
    <w:rsid w:val="00852F66"/>
    <w:rsid w:val="00855168"/>
    <w:rsid w:val="00885006"/>
    <w:rsid w:val="008956E5"/>
    <w:rsid w:val="008A2C00"/>
    <w:rsid w:val="008A2FC3"/>
    <w:rsid w:val="008A43B8"/>
    <w:rsid w:val="008B5083"/>
    <w:rsid w:val="008E5B22"/>
    <w:rsid w:val="008E5CD2"/>
    <w:rsid w:val="009000E2"/>
    <w:rsid w:val="00903C35"/>
    <w:rsid w:val="00904D23"/>
    <w:rsid w:val="009057C9"/>
    <w:rsid w:val="009106F4"/>
    <w:rsid w:val="009115FD"/>
    <w:rsid w:val="00916997"/>
    <w:rsid w:val="0092557A"/>
    <w:rsid w:val="00926C8D"/>
    <w:rsid w:val="00932CCB"/>
    <w:rsid w:val="00947A3D"/>
    <w:rsid w:val="00951F96"/>
    <w:rsid w:val="009956CB"/>
    <w:rsid w:val="00995C03"/>
    <w:rsid w:val="009A1FF8"/>
    <w:rsid w:val="009B09A7"/>
    <w:rsid w:val="009B5A53"/>
    <w:rsid w:val="009D0E20"/>
    <w:rsid w:val="009D44CA"/>
    <w:rsid w:val="009E1F06"/>
    <w:rsid w:val="009E702E"/>
    <w:rsid w:val="00A325A8"/>
    <w:rsid w:val="00A60F18"/>
    <w:rsid w:val="00A7270A"/>
    <w:rsid w:val="00A753E1"/>
    <w:rsid w:val="00A75D12"/>
    <w:rsid w:val="00A83A49"/>
    <w:rsid w:val="00A841BD"/>
    <w:rsid w:val="00A86356"/>
    <w:rsid w:val="00A91FDC"/>
    <w:rsid w:val="00A953A6"/>
    <w:rsid w:val="00AA25F9"/>
    <w:rsid w:val="00AA7F03"/>
    <w:rsid w:val="00AB12E8"/>
    <w:rsid w:val="00AB3146"/>
    <w:rsid w:val="00AC0554"/>
    <w:rsid w:val="00AC4A71"/>
    <w:rsid w:val="00AC7939"/>
    <w:rsid w:val="00AD7D71"/>
    <w:rsid w:val="00AE2CDF"/>
    <w:rsid w:val="00AE3400"/>
    <w:rsid w:val="00AE59B8"/>
    <w:rsid w:val="00B127F9"/>
    <w:rsid w:val="00B141EC"/>
    <w:rsid w:val="00B16827"/>
    <w:rsid w:val="00B227D1"/>
    <w:rsid w:val="00B2495D"/>
    <w:rsid w:val="00B545CB"/>
    <w:rsid w:val="00B62E54"/>
    <w:rsid w:val="00B7275D"/>
    <w:rsid w:val="00B73E22"/>
    <w:rsid w:val="00B83326"/>
    <w:rsid w:val="00B90F58"/>
    <w:rsid w:val="00B93315"/>
    <w:rsid w:val="00B9443A"/>
    <w:rsid w:val="00B94574"/>
    <w:rsid w:val="00BA1E7D"/>
    <w:rsid w:val="00BA2DF9"/>
    <w:rsid w:val="00BA35F9"/>
    <w:rsid w:val="00BB3963"/>
    <w:rsid w:val="00BB5AFF"/>
    <w:rsid w:val="00BF0C92"/>
    <w:rsid w:val="00BF6806"/>
    <w:rsid w:val="00C07860"/>
    <w:rsid w:val="00C22B7E"/>
    <w:rsid w:val="00C23B5E"/>
    <w:rsid w:val="00C252BC"/>
    <w:rsid w:val="00C532B3"/>
    <w:rsid w:val="00C654A3"/>
    <w:rsid w:val="00C664F4"/>
    <w:rsid w:val="00C677DE"/>
    <w:rsid w:val="00C714B5"/>
    <w:rsid w:val="00CA333A"/>
    <w:rsid w:val="00CA5497"/>
    <w:rsid w:val="00CC5BF9"/>
    <w:rsid w:val="00CE243E"/>
    <w:rsid w:val="00CF57A7"/>
    <w:rsid w:val="00CF7477"/>
    <w:rsid w:val="00D0653D"/>
    <w:rsid w:val="00D204A5"/>
    <w:rsid w:val="00D2322E"/>
    <w:rsid w:val="00D279B3"/>
    <w:rsid w:val="00D27DF2"/>
    <w:rsid w:val="00D309BD"/>
    <w:rsid w:val="00D374AE"/>
    <w:rsid w:val="00D40460"/>
    <w:rsid w:val="00D602B7"/>
    <w:rsid w:val="00D616CB"/>
    <w:rsid w:val="00D63092"/>
    <w:rsid w:val="00D64579"/>
    <w:rsid w:val="00D7154C"/>
    <w:rsid w:val="00D93267"/>
    <w:rsid w:val="00DA4B09"/>
    <w:rsid w:val="00DE6550"/>
    <w:rsid w:val="00DE6E20"/>
    <w:rsid w:val="00DF211B"/>
    <w:rsid w:val="00DF4E18"/>
    <w:rsid w:val="00E00FD0"/>
    <w:rsid w:val="00E011FC"/>
    <w:rsid w:val="00E10F8B"/>
    <w:rsid w:val="00E113C8"/>
    <w:rsid w:val="00E12EE4"/>
    <w:rsid w:val="00E134B1"/>
    <w:rsid w:val="00E15318"/>
    <w:rsid w:val="00E33AAE"/>
    <w:rsid w:val="00E37A38"/>
    <w:rsid w:val="00E4342B"/>
    <w:rsid w:val="00E54F01"/>
    <w:rsid w:val="00E6265F"/>
    <w:rsid w:val="00E656EA"/>
    <w:rsid w:val="00E6571B"/>
    <w:rsid w:val="00E65D16"/>
    <w:rsid w:val="00E80155"/>
    <w:rsid w:val="00E82EDD"/>
    <w:rsid w:val="00E95B0A"/>
    <w:rsid w:val="00EA69FB"/>
    <w:rsid w:val="00EC46D6"/>
    <w:rsid w:val="00ED299A"/>
    <w:rsid w:val="00ED5F37"/>
    <w:rsid w:val="00ED7579"/>
    <w:rsid w:val="00EE5746"/>
    <w:rsid w:val="00EE636B"/>
    <w:rsid w:val="00F03D62"/>
    <w:rsid w:val="00F1026A"/>
    <w:rsid w:val="00F12567"/>
    <w:rsid w:val="00F12A31"/>
    <w:rsid w:val="00F12FC6"/>
    <w:rsid w:val="00F4157C"/>
    <w:rsid w:val="00F42584"/>
    <w:rsid w:val="00F468B6"/>
    <w:rsid w:val="00F53515"/>
    <w:rsid w:val="00F57362"/>
    <w:rsid w:val="00F57D58"/>
    <w:rsid w:val="00F64BF0"/>
    <w:rsid w:val="00F672CE"/>
    <w:rsid w:val="00F67DA1"/>
    <w:rsid w:val="00F718CB"/>
    <w:rsid w:val="00F7474A"/>
    <w:rsid w:val="00F75C73"/>
    <w:rsid w:val="00F81242"/>
    <w:rsid w:val="00F81FAA"/>
    <w:rsid w:val="00F86E41"/>
    <w:rsid w:val="00F96AF4"/>
    <w:rsid w:val="00FA3301"/>
    <w:rsid w:val="00FA4A58"/>
    <w:rsid w:val="00FB47D5"/>
    <w:rsid w:val="00FB76D9"/>
    <w:rsid w:val="00FC351A"/>
    <w:rsid w:val="00FD6C09"/>
    <w:rsid w:val="00FE0370"/>
    <w:rsid w:val="00FE287B"/>
    <w:rsid w:val="00FE5E29"/>
    <w:rsid w:val="00FF349B"/>
    <w:rsid w:val="00FF50F7"/>
    <w:rsid w:val="00FF5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86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47863"/>
    <w:pPr>
      <w:keepNext/>
      <w:jc w:val="center"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786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"/>
    <w:basedOn w:val="a"/>
    <w:link w:val="a4"/>
    <w:rsid w:val="00847863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84786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rsid w:val="008478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7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478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786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836A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36A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74739"/>
    <w:pPr>
      <w:ind w:left="720"/>
      <w:contextualSpacing/>
    </w:pPr>
  </w:style>
  <w:style w:type="paragraph" w:styleId="ac">
    <w:name w:val="Normal (Web)"/>
    <w:basedOn w:val="a"/>
    <w:uiPriority w:val="99"/>
    <w:rsid w:val="00074739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074739"/>
    <w:pPr>
      <w:spacing w:before="100" w:beforeAutospacing="1" w:after="100" w:afterAutospacing="1"/>
    </w:pPr>
    <w:rPr>
      <w:color w:val="000000"/>
    </w:rPr>
  </w:style>
  <w:style w:type="character" w:customStyle="1" w:styleId="rvts7">
    <w:name w:val="rvts7"/>
    <w:basedOn w:val="a0"/>
    <w:rsid w:val="00074739"/>
  </w:style>
  <w:style w:type="paragraph" w:customStyle="1" w:styleId="ConsPlusTitle">
    <w:name w:val="ConsPlusTitle"/>
    <w:uiPriority w:val="99"/>
    <w:rsid w:val="000A409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4D136E"/>
    <w:pPr>
      <w:widowControl w:val="0"/>
      <w:autoSpaceDE w:val="0"/>
      <w:autoSpaceDN w:val="0"/>
      <w:ind w:left="332" w:hanging="1391"/>
      <w:outlineLvl w:val="1"/>
    </w:pPr>
    <w:rPr>
      <w:b/>
      <w:bCs/>
      <w:sz w:val="29"/>
      <w:szCs w:val="29"/>
      <w:lang w:eastAsia="en-US"/>
    </w:rPr>
  </w:style>
  <w:style w:type="paragraph" w:customStyle="1" w:styleId="Default">
    <w:name w:val="Default"/>
    <w:uiPriority w:val="99"/>
    <w:rsid w:val="0012788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9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9484B2-A249-45B9-B04F-2A21E8845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Партизанского городского округа</Company>
  <LinksUpToDate>false</LinksUpToDate>
  <CharactersWithSpaces>4781</CharactersWithSpaces>
  <SharedDoc>false</SharedDoc>
  <HLinks>
    <vt:vector size="6" baseType="variant">
      <vt:variant>
        <vt:i4>1835088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consultantplus://offline/ref=9E419DA78E41A222E289ED46491AAD7BF5F2E469E9A9D66B381A6A50413714CDBC5E40MF35A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Murashko</dc:creator>
  <cp:lastModifiedBy>Толмачёва</cp:lastModifiedBy>
  <cp:revision>43</cp:revision>
  <cp:lastPrinted>2026-08-20T00:49:00Z</cp:lastPrinted>
  <dcterms:created xsi:type="dcterms:W3CDTF">2025-09-25T01:18:00Z</dcterms:created>
  <dcterms:modified xsi:type="dcterms:W3CDTF">2026-09-28T07:07:00Z</dcterms:modified>
</cp:coreProperties>
</file>